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DCE4BF" w14:textId="77777777" w:rsidR="005C7D3A" w:rsidRPr="00600F83" w:rsidRDefault="005C7D3A" w:rsidP="005C7D3A">
      <w:pPr>
        <w:pStyle w:val="Ttulo"/>
        <w:rPr>
          <w:sz w:val="48"/>
          <w:lang w:val="es-ES"/>
        </w:rPr>
      </w:pPr>
      <w:r w:rsidRPr="00600F83">
        <w:rPr>
          <w:sz w:val="48"/>
          <w:lang w:val="es-ES"/>
        </w:rPr>
        <w:t>MÓDULO 5. INTERESES Y AFICIONES</w:t>
      </w:r>
    </w:p>
    <w:p w14:paraId="67C295AE" w14:textId="26403E51" w:rsidR="00810DCE" w:rsidRPr="005C7D3A" w:rsidRDefault="005C7D3A" w:rsidP="005C7D3A">
      <w:pPr>
        <w:pStyle w:val="Ttulo2"/>
        <w:rPr>
          <w:lang w:val="es-ES"/>
        </w:rPr>
      </w:pPr>
      <w:r w:rsidRPr="00600F83">
        <w:rPr>
          <w:lang w:val="es-ES"/>
        </w:rPr>
        <w:t>ACTIVIDAD DE EJEMPLO 5.1 – B</w:t>
      </w:r>
    </w:p>
    <w:p w14:paraId="4616506B" w14:textId="47CE30BA" w:rsidR="00833C44" w:rsidRPr="005C7D3A" w:rsidRDefault="00833C44" w:rsidP="00810DCE">
      <w:pPr>
        <w:ind w:left="0"/>
        <w:rPr>
          <w:color w:val="auto"/>
          <w:lang w:val="es-ES"/>
        </w:rPr>
      </w:pPr>
    </w:p>
    <w:p w14:paraId="4A83A442" w14:textId="4150A698" w:rsidR="005D70EC" w:rsidRPr="005D70EC" w:rsidRDefault="005D70EC" w:rsidP="005D70EC">
      <w:pPr>
        <w:jc w:val="center"/>
        <w:rPr>
          <w:color w:val="auto"/>
          <w:lang w:val="es-ES" w:eastAsia="es-ES"/>
        </w:rPr>
      </w:pPr>
      <w:r w:rsidRPr="005D70EC">
        <w:rPr>
          <w:color w:val="auto"/>
          <w:lang w:val="es-ES" w:eastAsia="es-ES"/>
        </w:rPr>
        <w:t>Instrumento de</w:t>
      </w:r>
      <w:r w:rsidR="00D27CBE">
        <w:rPr>
          <w:color w:val="auto"/>
          <w:lang w:val="es-ES" w:eastAsia="es-ES"/>
        </w:rPr>
        <w:t xml:space="preserve"> </w:t>
      </w:r>
      <w:r>
        <w:rPr>
          <w:color w:val="auto"/>
          <w:lang w:val="es-ES" w:eastAsia="es-ES"/>
        </w:rPr>
        <w:t>“</w:t>
      </w:r>
      <w:r w:rsidR="000E0D85" w:rsidRPr="00D86203">
        <w:rPr>
          <w:rFonts w:ascii="Lato" w:hAnsi="Lato"/>
          <w:color w:val="000000"/>
          <w:lang w:val="es-ES"/>
        </w:rPr>
        <w:t>Evaluación entre iguales</w:t>
      </w:r>
      <w:bookmarkStart w:id="0" w:name="_GoBack"/>
      <w:bookmarkEnd w:id="0"/>
      <w:r>
        <w:rPr>
          <w:color w:val="auto"/>
          <w:lang w:val="es-ES" w:eastAsia="es-ES"/>
        </w:rPr>
        <w:t>”</w:t>
      </w:r>
      <w:r w:rsidRPr="005D70EC">
        <w:rPr>
          <w:color w:val="auto"/>
          <w:lang w:val="es-ES" w:eastAsia="es-ES"/>
        </w:rPr>
        <w:t xml:space="preserve"> </w:t>
      </w:r>
      <w:r>
        <w:rPr>
          <w:color w:val="auto"/>
          <w:lang w:val="es-ES" w:eastAsia="es-ES"/>
        </w:rPr>
        <w:t xml:space="preserve">para insertar en </w:t>
      </w:r>
      <w:r w:rsidRPr="005D70EC">
        <w:rPr>
          <w:color w:val="auto"/>
          <w:lang w:val="es-ES" w:eastAsia="es-ES"/>
        </w:rPr>
        <w:t>EVALCOMIX</w:t>
      </w:r>
      <w:r>
        <w:rPr>
          <w:color w:val="auto"/>
          <w:lang w:val="es-ES" w:eastAsia="es-ES"/>
        </w:rPr>
        <w:t xml:space="preserve"> </w:t>
      </w:r>
      <w:r w:rsidRPr="005D70EC">
        <w:rPr>
          <w:color w:val="auto"/>
          <w:lang w:val="es-ES" w:eastAsia="es-ES"/>
        </w:rPr>
        <w:t xml:space="preserve">para Actividad </w:t>
      </w:r>
      <w:r w:rsidR="000429F6">
        <w:rPr>
          <w:color w:val="auto"/>
          <w:lang w:val="es-ES" w:eastAsia="es-ES"/>
        </w:rPr>
        <w:t>5.1</w:t>
      </w:r>
      <w:r w:rsidR="005C7D3A">
        <w:rPr>
          <w:color w:val="auto"/>
          <w:lang w:val="es-ES" w:eastAsia="es-ES"/>
        </w:rPr>
        <w:t>, opció</w:t>
      </w:r>
      <w:r w:rsidR="00D27CBE">
        <w:rPr>
          <w:color w:val="auto"/>
          <w:lang w:val="es-ES" w:eastAsia="es-ES"/>
        </w:rPr>
        <w:t xml:space="preserve">n </w:t>
      </w:r>
      <w:r w:rsidR="000429F6">
        <w:rPr>
          <w:color w:val="auto"/>
          <w:lang w:val="es-ES" w:eastAsia="es-ES"/>
        </w:rPr>
        <w:t>2</w:t>
      </w:r>
    </w:p>
    <w:p w14:paraId="6117F15C" w14:textId="0671DD87" w:rsidR="00833C44" w:rsidRPr="00810DCE" w:rsidRDefault="000429F6" w:rsidP="005D70EC">
      <w:pPr>
        <w:jc w:val="center"/>
        <w:rPr>
          <w:b/>
          <w:color w:val="auto"/>
          <w:lang w:eastAsia="es-ES"/>
        </w:rPr>
      </w:pPr>
      <w:r w:rsidRPr="00810DCE">
        <w:rPr>
          <w:b/>
          <w:color w:val="auto"/>
          <w:lang w:eastAsia="es-ES"/>
        </w:rPr>
        <w:t>Eval5.1.2. LC_HOBBY</w:t>
      </w:r>
      <w:r w:rsidR="005C7D3A">
        <w:rPr>
          <w:b/>
          <w:color w:val="auto"/>
          <w:lang w:eastAsia="es-ES"/>
        </w:rPr>
        <w:t>_ES</w:t>
      </w:r>
    </w:p>
    <w:tbl>
      <w:tblPr>
        <w:tblStyle w:val="Tablaconcuadrcula"/>
        <w:tblW w:w="10483" w:type="dxa"/>
        <w:tblInd w:w="-1134" w:type="dxa"/>
        <w:tblLook w:val="04A0" w:firstRow="1" w:lastRow="0" w:firstColumn="1" w:lastColumn="0" w:noHBand="0" w:noVBand="1"/>
      </w:tblPr>
      <w:tblGrid>
        <w:gridCol w:w="1924"/>
        <w:gridCol w:w="5981"/>
        <w:gridCol w:w="1303"/>
        <w:gridCol w:w="1275"/>
      </w:tblGrid>
      <w:tr w:rsidR="002953AC" w14:paraId="4C847159" w14:textId="2612D59C" w:rsidTr="002953AC">
        <w:trPr>
          <w:trHeight w:val="1190"/>
        </w:trPr>
        <w:tc>
          <w:tcPr>
            <w:tcW w:w="1924" w:type="dxa"/>
            <w:shd w:val="clear" w:color="auto" w:fill="D9D9D9" w:themeFill="background1" w:themeFillShade="D9"/>
          </w:tcPr>
          <w:p w14:paraId="58B28C28" w14:textId="07B64790" w:rsidR="002953AC" w:rsidRPr="00362107" w:rsidRDefault="002953AC" w:rsidP="00833C44">
            <w:pPr>
              <w:ind w:left="0"/>
              <w:rPr>
                <w:b/>
                <w:color w:val="auto"/>
                <w:sz w:val="20"/>
                <w:szCs w:val="20"/>
                <w:lang w:val="es-ES"/>
              </w:rPr>
            </w:pPr>
            <w:r w:rsidRPr="00362107">
              <w:rPr>
                <w:b/>
                <w:color w:val="auto"/>
                <w:sz w:val="20"/>
                <w:szCs w:val="20"/>
                <w:lang w:val="es-ES"/>
              </w:rPr>
              <w:t>Dimensiones</w:t>
            </w:r>
          </w:p>
        </w:tc>
        <w:tc>
          <w:tcPr>
            <w:tcW w:w="5981" w:type="dxa"/>
            <w:shd w:val="clear" w:color="auto" w:fill="D9D9D9" w:themeFill="background1" w:themeFillShade="D9"/>
          </w:tcPr>
          <w:p w14:paraId="54B7C813" w14:textId="0243301D" w:rsidR="002953AC" w:rsidRPr="00362107" w:rsidRDefault="002953AC" w:rsidP="00833C44">
            <w:pPr>
              <w:ind w:left="0"/>
              <w:rPr>
                <w:b/>
                <w:color w:val="auto"/>
                <w:sz w:val="20"/>
                <w:szCs w:val="20"/>
                <w:lang w:val="es-ES"/>
              </w:rPr>
            </w:pPr>
            <w:r w:rsidRPr="00362107">
              <w:rPr>
                <w:b/>
                <w:color w:val="auto"/>
                <w:sz w:val="20"/>
                <w:szCs w:val="20"/>
                <w:lang w:val="es-ES"/>
              </w:rPr>
              <w:t>Atributos</w:t>
            </w:r>
          </w:p>
        </w:tc>
        <w:tc>
          <w:tcPr>
            <w:tcW w:w="1303" w:type="dxa"/>
            <w:shd w:val="clear" w:color="auto" w:fill="D9D9D9" w:themeFill="background1" w:themeFillShade="D9"/>
          </w:tcPr>
          <w:p w14:paraId="0100B83F" w14:textId="77777777" w:rsidR="002953AC" w:rsidRPr="00362107" w:rsidRDefault="002953AC" w:rsidP="005D70EC">
            <w:pPr>
              <w:ind w:left="0"/>
              <w:jc w:val="center"/>
              <w:rPr>
                <w:b/>
                <w:color w:val="auto"/>
                <w:sz w:val="20"/>
                <w:szCs w:val="20"/>
                <w:lang w:val="es-ES"/>
              </w:rPr>
            </w:pPr>
            <w:r w:rsidRPr="00362107">
              <w:rPr>
                <w:b/>
                <w:color w:val="auto"/>
                <w:sz w:val="20"/>
                <w:szCs w:val="20"/>
                <w:lang w:val="es-ES"/>
              </w:rPr>
              <w:t>0</w:t>
            </w:r>
          </w:p>
          <w:p w14:paraId="2983702C" w14:textId="7E843A3A" w:rsidR="002953AC" w:rsidRPr="00362107" w:rsidRDefault="002953AC" w:rsidP="005D70EC">
            <w:pPr>
              <w:ind w:left="0"/>
              <w:jc w:val="center"/>
              <w:rPr>
                <w:b/>
                <w:color w:val="auto"/>
                <w:sz w:val="20"/>
                <w:szCs w:val="20"/>
                <w:lang w:val="es-ES"/>
              </w:rPr>
            </w:pPr>
            <w:r>
              <w:rPr>
                <w:b/>
                <w:color w:val="auto"/>
                <w:sz w:val="20"/>
                <w:szCs w:val="20"/>
                <w:lang w:val="es-ES"/>
              </w:rPr>
              <w:t>No se realiza / no procede</w:t>
            </w:r>
          </w:p>
        </w:tc>
        <w:tc>
          <w:tcPr>
            <w:tcW w:w="1275" w:type="dxa"/>
            <w:shd w:val="clear" w:color="auto" w:fill="D9D9D9" w:themeFill="background1" w:themeFillShade="D9"/>
          </w:tcPr>
          <w:p w14:paraId="582289DC" w14:textId="77777777" w:rsidR="002953AC" w:rsidRPr="00362107" w:rsidRDefault="002953AC" w:rsidP="005D70EC">
            <w:pPr>
              <w:ind w:left="0"/>
              <w:jc w:val="center"/>
              <w:rPr>
                <w:b/>
                <w:color w:val="auto"/>
                <w:sz w:val="20"/>
                <w:szCs w:val="20"/>
                <w:lang w:val="es-ES"/>
              </w:rPr>
            </w:pPr>
            <w:r w:rsidRPr="00362107">
              <w:rPr>
                <w:b/>
                <w:color w:val="auto"/>
                <w:sz w:val="20"/>
                <w:szCs w:val="20"/>
                <w:lang w:val="es-ES"/>
              </w:rPr>
              <w:t>1</w:t>
            </w:r>
          </w:p>
          <w:p w14:paraId="327317B6" w14:textId="7C78A35C" w:rsidR="002953AC" w:rsidRPr="00362107" w:rsidRDefault="002953AC" w:rsidP="005D70EC">
            <w:pPr>
              <w:ind w:left="0"/>
              <w:jc w:val="center"/>
              <w:rPr>
                <w:b/>
                <w:color w:val="auto"/>
                <w:sz w:val="20"/>
                <w:szCs w:val="20"/>
                <w:lang w:val="es-ES"/>
              </w:rPr>
            </w:pPr>
            <w:r>
              <w:rPr>
                <w:b/>
                <w:color w:val="auto"/>
                <w:sz w:val="20"/>
                <w:szCs w:val="20"/>
                <w:lang w:val="es-ES"/>
              </w:rPr>
              <w:t>Procede o correcto</w:t>
            </w:r>
          </w:p>
        </w:tc>
      </w:tr>
      <w:tr w:rsidR="000429F6" w:rsidRPr="005C7D3A" w14:paraId="16604BF9" w14:textId="77777777" w:rsidTr="002953AC">
        <w:trPr>
          <w:trHeight w:val="289"/>
        </w:trPr>
        <w:tc>
          <w:tcPr>
            <w:tcW w:w="1924" w:type="dxa"/>
            <w:vMerge w:val="restart"/>
          </w:tcPr>
          <w:p w14:paraId="45B31A8B" w14:textId="2FA2C54C" w:rsidR="000429F6" w:rsidRPr="002953AC" w:rsidRDefault="000429F6" w:rsidP="00833C44">
            <w:pPr>
              <w:ind w:left="0"/>
              <w:rPr>
                <w:b/>
                <w:color w:val="auto"/>
                <w:szCs w:val="24"/>
                <w:lang w:val="es-ES"/>
              </w:rPr>
            </w:pPr>
            <w:r w:rsidRPr="002953AC">
              <w:rPr>
                <w:b/>
                <w:color w:val="auto"/>
                <w:szCs w:val="24"/>
                <w:lang w:val="es-ES"/>
              </w:rPr>
              <w:t>Formal</w:t>
            </w:r>
          </w:p>
        </w:tc>
        <w:tc>
          <w:tcPr>
            <w:tcW w:w="5981" w:type="dxa"/>
          </w:tcPr>
          <w:p w14:paraId="030E1D44" w14:textId="18478860" w:rsidR="000429F6" w:rsidRPr="002953AC" w:rsidRDefault="000429F6" w:rsidP="00833C44">
            <w:pPr>
              <w:ind w:left="0"/>
              <w:rPr>
                <w:lang w:val="es-ES"/>
              </w:rPr>
            </w:pPr>
            <w:r w:rsidRPr="00B913FF">
              <w:rPr>
                <w:lang w:val="es-ES_tradnl"/>
              </w:rPr>
              <w:t xml:space="preserve">El medio utilizado para presentarlo (oral, escrito, etc) ayuda a entender el </w:t>
            </w:r>
            <w:r>
              <w:rPr>
                <w:lang w:val="es-ES_tradnl"/>
              </w:rPr>
              <w:t>hobby</w:t>
            </w:r>
          </w:p>
        </w:tc>
        <w:tc>
          <w:tcPr>
            <w:tcW w:w="1303" w:type="dxa"/>
          </w:tcPr>
          <w:p w14:paraId="4F857A37" w14:textId="77777777" w:rsidR="000429F6" w:rsidRPr="005D70EC" w:rsidRDefault="000429F6" w:rsidP="00833C44">
            <w:pPr>
              <w:ind w:left="0"/>
              <w:rPr>
                <w:color w:val="auto"/>
                <w:sz w:val="20"/>
                <w:szCs w:val="20"/>
                <w:lang w:val="es-ES"/>
              </w:rPr>
            </w:pPr>
          </w:p>
        </w:tc>
        <w:tc>
          <w:tcPr>
            <w:tcW w:w="1275" w:type="dxa"/>
          </w:tcPr>
          <w:p w14:paraId="4EAE78E2" w14:textId="77777777" w:rsidR="000429F6" w:rsidRPr="005D70EC" w:rsidRDefault="000429F6" w:rsidP="00833C44">
            <w:pPr>
              <w:ind w:left="0"/>
              <w:rPr>
                <w:color w:val="auto"/>
                <w:sz w:val="20"/>
                <w:szCs w:val="20"/>
                <w:lang w:val="es-ES"/>
              </w:rPr>
            </w:pPr>
          </w:p>
        </w:tc>
      </w:tr>
      <w:tr w:rsidR="000429F6" w:rsidRPr="005C7D3A" w14:paraId="5A5EB946" w14:textId="77777777" w:rsidTr="002953AC">
        <w:trPr>
          <w:trHeight w:val="289"/>
        </w:trPr>
        <w:tc>
          <w:tcPr>
            <w:tcW w:w="1924" w:type="dxa"/>
            <w:vMerge/>
          </w:tcPr>
          <w:p w14:paraId="6BBB78FD" w14:textId="77777777" w:rsidR="000429F6" w:rsidRPr="002953AC" w:rsidRDefault="000429F6" w:rsidP="00833C44">
            <w:pPr>
              <w:ind w:left="0"/>
              <w:rPr>
                <w:b/>
                <w:color w:val="auto"/>
                <w:szCs w:val="24"/>
                <w:lang w:val="es-ES"/>
              </w:rPr>
            </w:pPr>
          </w:p>
        </w:tc>
        <w:tc>
          <w:tcPr>
            <w:tcW w:w="5981" w:type="dxa"/>
          </w:tcPr>
          <w:p w14:paraId="121D8291" w14:textId="4228AF22" w:rsidR="000429F6" w:rsidRPr="002700AD" w:rsidRDefault="000429F6" w:rsidP="00833C44">
            <w:pPr>
              <w:ind w:left="0"/>
              <w:rPr>
                <w:lang w:val="es-ES"/>
              </w:rPr>
            </w:pPr>
            <w:r w:rsidRPr="00B913FF">
              <w:rPr>
                <w:lang w:val="es-ES_tradnl"/>
              </w:rPr>
              <w:t xml:space="preserve">Se aporta algún recurso (objeto, fotos, recursos electrónicos) para ilustrar el </w:t>
            </w:r>
            <w:r>
              <w:rPr>
                <w:lang w:val="es-ES_tradnl"/>
              </w:rPr>
              <w:t>hobby elegido</w:t>
            </w:r>
          </w:p>
        </w:tc>
        <w:tc>
          <w:tcPr>
            <w:tcW w:w="1303" w:type="dxa"/>
          </w:tcPr>
          <w:p w14:paraId="1126A382" w14:textId="77777777" w:rsidR="000429F6" w:rsidRPr="005D70EC" w:rsidRDefault="000429F6" w:rsidP="00833C44">
            <w:pPr>
              <w:ind w:left="0"/>
              <w:rPr>
                <w:color w:val="auto"/>
                <w:sz w:val="20"/>
                <w:szCs w:val="20"/>
                <w:lang w:val="es-ES"/>
              </w:rPr>
            </w:pPr>
          </w:p>
        </w:tc>
        <w:tc>
          <w:tcPr>
            <w:tcW w:w="1275" w:type="dxa"/>
          </w:tcPr>
          <w:p w14:paraId="125B79DC" w14:textId="77777777" w:rsidR="000429F6" w:rsidRPr="005D70EC" w:rsidRDefault="000429F6" w:rsidP="00833C44">
            <w:pPr>
              <w:ind w:left="0"/>
              <w:rPr>
                <w:color w:val="auto"/>
                <w:sz w:val="20"/>
                <w:szCs w:val="20"/>
                <w:lang w:val="es-ES"/>
              </w:rPr>
            </w:pPr>
          </w:p>
        </w:tc>
      </w:tr>
      <w:tr w:rsidR="000429F6" w:rsidRPr="005C7D3A" w14:paraId="42D49794" w14:textId="77777777" w:rsidTr="002953AC">
        <w:trPr>
          <w:trHeight w:val="289"/>
        </w:trPr>
        <w:tc>
          <w:tcPr>
            <w:tcW w:w="1924" w:type="dxa"/>
            <w:vMerge/>
          </w:tcPr>
          <w:p w14:paraId="5F82FEFF" w14:textId="77777777" w:rsidR="000429F6" w:rsidRPr="002953AC" w:rsidRDefault="000429F6" w:rsidP="00833C44">
            <w:pPr>
              <w:ind w:left="0"/>
              <w:rPr>
                <w:b/>
                <w:color w:val="auto"/>
                <w:szCs w:val="24"/>
                <w:lang w:val="es-ES"/>
              </w:rPr>
            </w:pPr>
          </w:p>
        </w:tc>
        <w:tc>
          <w:tcPr>
            <w:tcW w:w="5981" w:type="dxa"/>
          </w:tcPr>
          <w:p w14:paraId="3F7D6696" w14:textId="70C7DEA1" w:rsidR="000429F6" w:rsidRPr="00B913FF" w:rsidRDefault="000429F6" w:rsidP="00833C44">
            <w:pPr>
              <w:ind w:left="0"/>
              <w:rPr>
                <w:lang w:val="es-ES_tradnl"/>
              </w:rPr>
            </w:pPr>
            <w:r w:rsidRPr="000429F6">
              <w:rPr>
                <w:lang w:val="es-ES_tradnl"/>
              </w:rPr>
              <w:t>Se utilizan gestos y acciones para representar el hobby</w:t>
            </w:r>
          </w:p>
        </w:tc>
        <w:tc>
          <w:tcPr>
            <w:tcW w:w="1303" w:type="dxa"/>
          </w:tcPr>
          <w:p w14:paraId="48D55C30" w14:textId="77777777" w:rsidR="000429F6" w:rsidRPr="005D70EC" w:rsidRDefault="000429F6" w:rsidP="00833C44">
            <w:pPr>
              <w:ind w:left="0"/>
              <w:rPr>
                <w:color w:val="auto"/>
                <w:sz w:val="20"/>
                <w:szCs w:val="20"/>
                <w:lang w:val="es-ES"/>
              </w:rPr>
            </w:pPr>
          </w:p>
        </w:tc>
        <w:tc>
          <w:tcPr>
            <w:tcW w:w="1275" w:type="dxa"/>
          </w:tcPr>
          <w:p w14:paraId="3C3E7328" w14:textId="77777777" w:rsidR="000429F6" w:rsidRPr="005D70EC" w:rsidRDefault="000429F6" w:rsidP="00833C44">
            <w:pPr>
              <w:ind w:left="0"/>
              <w:rPr>
                <w:color w:val="auto"/>
                <w:sz w:val="20"/>
                <w:szCs w:val="20"/>
                <w:lang w:val="es-ES"/>
              </w:rPr>
            </w:pPr>
          </w:p>
        </w:tc>
      </w:tr>
      <w:tr w:rsidR="002953AC" w:rsidRPr="005C7D3A" w14:paraId="1F75DB27" w14:textId="1A2AEAE9" w:rsidTr="002953AC">
        <w:trPr>
          <w:trHeight w:val="305"/>
        </w:trPr>
        <w:tc>
          <w:tcPr>
            <w:tcW w:w="1924" w:type="dxa"/>
            <w:vMerge w:val="restart"/>
          </w:tcPr>
          <w:p w14:paraId="7192B7C9" w14:textId="5A70F193" w:rsidR="002953AC" w:rsidRPr="002953AC" w:rsidRDefault="002953AC" w:rsidP="00833C44">
            <w:pPr>
              <w:ind w:left="0"/>
              <w:rPr>
                <w:b/>
                <w:color w:val="auto"/>
                <w:szCs w:val="24"/>
                <w:lang w:val="es-ES"/>
              </w:rPr>
            </w:pPr>
            <w:r w:rsidRPr="002953AC">
              <w:rPr>
                <w:b/>
                <w:color w:val="auto"/>
                <w:szCs w:val="24"/>
                <w:lang w:val="es-ES"/>
              </w:rPr>
              <w:t>Contenido</w:t>
            </w:r>
          </w:p>
        </w:tc>
        <w:tc>
          <w:tcPr>
            <w:tcW w:w="5981" w:type="dxa"/>
          </w:tcPr>
          <w:p w14:paraId="24A19CD9" w14:textId="5044B244" w:rsidR="002953AC" w:rsidRPr="005D70EC" w:rsidRDefault="000429F6" w:rsidP="00833C44">
            <w:pPr>
              <w:ind w:left="0"/>
              <w:rPr>
                <w:color w:val="auto"/>
                <w:sz w:val="20"/>
                <w:szCs w:val="20"/>
                <w:lang w:val="es-ES"/>
              </w:rPr>
            </w:pPr>
            <w:r w:rsidRPr="000429F6">
              <w:rPr>
                <w:lang w:val="es-ES_tradnl"/>
              </w:rPr>
              <w:t>Claridad en la exposición del hobby</w:t>
            </w:r>
          </w:p>
        </w:tc>
        <w:tc>
          <w:tcPr>
            <w:tcW w:w="1303" w:type="dxa"/>
          </w:tcPr>
          <w:p w14:paraId="670B00EE" w14:textId="77777777" w:rsidR="002953AC" w:rsidRPr="005D70EC" w:rsidRDefault="002953AC" w:rsidP="00833C44">
            <w:pPr>
              <w:ind w:left="0"/>
              <w:rPr>
                <w:color w:val="auto"/>
                <w:sz w:val="20"/>
                <w:szCs w:val="20"/>
                <w:lang w:val="es-ES"/>
              </w:rPr>
            </w:pPr>
          </w:p>
        </w:tc>
        <w:tc>
          <w:tcPr>
            <w:tcW w:w="1275" w:type="dxa"/>
          </w:tcPr>
          <w:p w14:paraId="2C2F8AF8" w14:textId="77777777" w:rsidR="002953AC" w:rsidRPr="005D70EC" w:rsidRDefault="002953AC" w:rsidP="00833C44">
            <w:pPr>
              <w:ind w:left="0"/>
              <w:rPr>
                <w:color w:val="auto"/>
                <w:sz w:val="20"/>
                <w:szCs w:val="20"/>
                <w:lang w:val="es-ES"/>
              </w:rPr>
            </w:pPr>
          </w:p>
        </w:tc>
      </w:tr>
      <w:tr w:rsidR="002953AC" w:rsidRPr="005C7D3A" w14:paraId="3E8E00DB" w14:textId="5F9B7C08" w:rsidTr="002953AC">
        <w:trPr>
          <w:trHeight w:val="289"/>
        </w:trPr>
        <w:tc>
          <w:tcPr>
            <w:tcW w:w="1924" w:type="dxa"/>
            <w:vMerge/>
          </w:tcPr>
          <w:p w14:paraId="07652C68" w14:textId="77777777" w:rsidR="002953AC" w:rsidRPr="002953AC" w:rsidRDefault="002953AC" w:rsidP="00833C44">
            <w:pPr>
              <w:ind w:left="0"/>
              <w:rPr>
                <w:b/>
                <w:color w:val="auto"/>
                <w:szCs w:val="24"/>
                <w:lang w:val="es-ES"/>
              </w:rPr>
            </w:pPr>
          </w:p>
        </w:tc>
        <w:tc>
          <w:tcPr>
            <w:tcW w:w="5981" w:type="dxa"/>
          </w:tcPr>
          <w:p w14:paraId="4F653EF6" w14:textId="1DF1E407" w:rsidR="002953AC" w:rsidRPr="005D70EC" w:rsidRDefault="000429F6" w:rsidP="00833C44">
            <w:pPr>
              <w:ind w:left="0"/>
              <w:rPr>
                <w:color w:val="auto"/>
                <w:sz w:val="20"/>
                <w:szCs w:val="20"/>
                <w:lang w:val="es-ES"/>
              </w:rPr>
            </w:pPr>
            <w:r w:rsidRPr="000429F6">
              <w:rPr>
                <w:lang w:val="es-ES_tradnl"/>
              </w:rPr>
              <w:t>Interés despertado, provoca la atención</w:t>
            </w:r>
          </w:p>
        </w:tc>
        <w:tc>
          <w:tcPr>
            <w:tcW w:w="1303" w:type="dxa"/>
          </w:tcPr>
          <w:p w14:paraId="7A2D5182" w14:textId="77777777" w:rsidR="002953AC" w:rsidRPr="005D70EC" w:rsidRDefault="002953AC" w:rsidP="00833C44">
            <w:pPr>
              <w:ind w:left="0"/>
              <w:rPr>
                <w:color w:val="auto"/>
                <w:sz w:val="20"/>
                <w:szCs w:val="20"/>
                <w:lang w:val="es-ES"/>
              </w:rPr>
            </w:pPr>
          </w:p>
        </w:tc>
        <w:tc>
          <w:tcPr>
            <w:tcW w:w="1275" w:type="dxa"/>
          </w:tcPr>
          <w:p w14:paraId="379CE8E1" w14:textId="77777777" w:rsidR="002953AC" w:rsidRPr="005D70EC" w:rsidRDefault="002953AC" w:rsidP="00833C44">
            <w:pPr>
              <w:ind w:left="0"/>
              <w:rPr>
                <w:color w:val="auto"/>
                <w:sz w:val="20"/>
                <w:szCs w:val="20"/>
                <w:lang w:val="es-ES"/>
              </w:rPr>
            </w:pPr>
          </w:p>
        </w:tc>
      </w:tr>
      <w:tr w:rsidR="002953AC" w:rsidRPr="005C7D3A" w14:paraId="7DFF6C02" w14:textId="77777777" w:rsidTr="00B913FF">
        <w:trPr>
          <w:trHeight w:val="345"/>
        </w:trPr>
        <w:tc>
          <w:tcPr>
            <w:tcW w:w="1924" w:type="dxa"/>
            <w:vMerge/>
          </w:tcPr>
          <w:p w14:paraId="3B94CE2B" w14:textId="77777777" w:rsidR="002953AC" w:rsidRPr="002953AC" w:rsidRDefault="002953AC" w:rsidP="00833C44">
            <w:pPr>
              <w:ind w:left="0"/>
              <w:rPr>
                <w:b/>
                <w:color w:val="auto"/>
                <w:szCs w:val="24"/>
                <w:lang w:val="es-ES"/>
              </w:rPr>
            </w:pPr>
          </w:p>
        </w:tc>
        <w:tc>
          <w:tcPr>
            <w:tcW w:w="5981" w:type="dxa"/>
          </w:tcPr>
          <w:p w14:paraId="56B61EE9" w14:textId="2DD3947A" w:rsidR="002953AC" w:rsidRPr="002953AC" w:rsidRDefault="000429F6" w:rsidP="002700AD">
            <w:pPr>
              <w:ind w:left="0"/>
              <w:rPr>
                <w:lang w:val="es-ES"/>
              </w:rPr>
            </w:pPr>
            <w:r w:rsidRPr="000429F6">
              <w:rPr>
                <w:lang w:val="es-ES_tradnl"/>
              </w:rPr>
              <w:t>Se improvisa un contexto significativo y lo más aproximado posible a la realidad</w:t>
            </w:r>
          </w:p>
        </w:tc>
        <w:tc>
          <w:tcPr>
            <w:tcW w:w="1303" w:type="dxa"/>
          </w:tcPr>
          <w:p w14:paraId="23CCC1F0" w14:textId="77777777" w:rsidR="002953AC" w:rsidRPr="005D70EC" w:rsidRDefault="002953AC" w:rsidP="00833C44">
            <w:pPr>
              <w:ind w:left="0"/>
              <w:rPr>
                <w:color w:val="auto"/>
                <w:sz w:val="20"/>
                <w:szCs w:val="20"/>
                <w:lang w:val="es-ES"/>
              </w:rPr>
            </w:pPr>
          </w:p>
        </w:tc>
        <w:tc>
          <w:tcPr>
            <w:tcW w:w="1275" w:type="dxa"/>
          </w:tcPr>
          <w:p w14:paraId="0138E03E" w14:textId="77777777" w:rsidR="002953AC" w:rsidRPr="005D70EC" w:rsidRDefault="002953AC" w:rsidP="00833C44">
            <w:pPr>
              <w:ind w:left="0"/>
              <w:rPr>
                <w:color w:val="auto"/>
                <w:sz w:val="20"/>
                <w:szCs w:val="20"/>
                <w:lang w:val="es-ES"/>
              </w:rPr>
            </w:pPr>
          </w:p>
        </w:tc>
      </w:tr>
      <w:tr w:rsidR="000429F6" w:rsidRPr="005C7D3A" w14:paraId="4A168C7E" w14:textId="68667E1F" w:rsidTr="002953AC">
        <w:trPr>
          <w:trHeight w:val="289"/>
        </w:trPr>
        <w:tc>
          <w:tcPr>
            <w:tcW w:w="1924" w:type="dxa"/>
            <w:vMerge w:val="restart"/>
          </w:tcPr>
          <w:p w14:paraId="68C3AEFE" w14:textId="31855DB9" w:rsidR="000429F6" w:rsidRPr="002953AC" w:rsidRDefault="000429F6" w:rsidP="00833C44">
            <w:pPr>
              <w:ind w:left="0"/>
              <w:rPr>
                <w:b/>
                <w:color w:val="auto"/>
                <w:szCs w:val="24"/>
                <w:lang w:val="es-ES"/>
              </w:rPr>
            </w:pPr>
            <w:r w:rsidRPr="002953AC">
              <w:rPr>
                <w:b/>
                <w:color w:val="auto"/>
                <w:szCs w:val="24"/>
                <w:lang w:val="es-ES"/>
              </w:rPr>
              <w:t>Actitud</w:t>
            </w:r>
          </w:p>
        </w:tc>
        <w:tc>
          <w:tcPr>
            <w:tcW w:w="5981" w:type="dxa"/>
          </w:tcPr>
          <w:p w14:paraId="361D3385" w14:textId="11DC4D95" w:rsidR="000429F6" w:rsidRPr="002953AC" w:rsidRDefault="000429F6" w:rsidP="00B913FF">
            <w:pPr>
              <w:ind w:left="0"/>
              <w:rPr>
                <w:lang w:val="es-ES"/>
              </w:rPr>
            </w:pPr>
            <w:r w:rsidRPr="002953AC">
              <w:rPr>
                <w:lang w:val="es-ES"/>
              </w:rPr>
              <w:t xml:space="preserve">Se deduce interés del </w:t>
            </w:r>
            <w:r>
              <w:rPr>
                <w:lang w:val="es-ES"/>
              </w:rPr>
              <w:t>mentorado</w:t>
            </w:r>
            <w:r w:rsidRPr="002953AC">
              <w:rPr>
                <w:lang w:val="es-ES"/>
              </w:rPr>
              <w:t xml:space="preserve"> por la actividad, a partir de</w:t>
            </w:r>
            <w:r>
              <w:rPr>
                <w:lang w:val="es-ES"/>
              </w:rPr>
              <w:t>l contenido de la presentación</w:t>
            </w:r>
          </w:p>
        </w:tc>
        <w:tc>
          <w:tcPr>
            <w:tcW w:w="1303" w:type="dxa"/>
          </w:tcPr>
          <w:p w14:paraId="194E48B7" w14:textId="77777777" w:rsidR="000429F6" w:rsidRPr="005D70EC" w:rsidRDefault="000429F6" w:rsidP="00833C44">
            <w:pPr>
              <w:ind w:left="0"/>
              <w:rPr>
                <w:color w:val="auto"/>
                <w:sz w:val="20"/>
                <w:szCs w:val="20"/>
                <w:lang w:val="es-ES"/>
              </w:rPr>
            </w:pPr>
          </w:p>
        </w:tc>
        <w:tc>
          <w:tcPr>
            <w:tcW w:w="1275" w:type="dxa"/>
          </w:tcPr>
          <w:p w14:paraId="6B484E53" w14:textId="77777777" w:rsidR="000429F6" w:rsidRPr="005D70EC" w:rsidRDefault="000429F6" w:rsidP="00833C44">
            <w:pPr>
              <w:ind w:left="0"/>
              <w:rPr>
                <w:color w:val="auto"/>
                <w:sz w:val="20"/>
                <w:szCs w:val="20"/>
                <w:lang w:val="es-ES"/>
              </w:rPr>
            </w:pPr>
          </w:p>
        </w:tc>
      </w:tr>
      <w:tr w:rsidR="000429F6" w:rsidRPr="005C7D3A" w14:paraId="666CD2BA" w14:textId="77777777" w:rsidTr="002953AC">
        <w:trPr>
          <w:trHeight w:val="289"/>
        </w:trPr>
        <w:tc>
          <w:tcPr>
            <w:tcW w:w="1924" w:type="dxa"/>
            <w:vMerge/>
          </w:tcPr>
          <w:p w14:paraId="27EB0F2E" w14:textId="77777777" w:rsidR="000429F6" w:rsidRPr="002953AC" w:rsidRDefault="000429F6" w:rsidP="00833C44">
            <w:pPr>
              <w:ind w:left="0"/>
              <w:rPr>
                <w:b/>
                <w:color w:val="auto"/>
                <w:szCs w:val="24"/>
                <w:lang w:val="es-ES"/>
              </w:rPr>
            </w:pPr>
          </w:p>
        </w:tc>
        <w:tc>
          <w:tcPr>
            <w:tcW w:w="5981" w:type="dxa"/>
          </w:tcPr>
          <w:p w14:paraId="7FB21CA4" w14:textId="76AD2FBC" w:rsidR="000429F6" w:rsidRPr="000429F6" w:rsidRDefault="000429F6" w:rsidP="000429F6">
            <w:pPr>
              <w:tabs>
                <w:tab w:val="num" w:pos="0"/>
              </w:tabs>
              <w:ind w:left="0"/>
              <w:rPr>
                <w:lang w:val="es-ES_tradnl"/>
              </w:rPr>
            </w:pPr>
            <w:r w:rsidRPr="000429F6">
              <w:rPr>
                <w:lang w:val="es-ES_tradnl"/>
              </w:rPr>
              <w:t>Se fomenta la participación de los compañeros</w:t>
            </w:r>
          </w:p>
        </w:tc>
        <w:tc>
          <w:tcPr>
            <w:tcW w:w="1303" w:type="dxa"/>
          </w:tcPr>
          <w:p w14:paraId="6F01C3F9" w14:textId="77777777" w:rsidR="000429F6" w:rsidRPr="005D70EC" w:rsidRDefault="000429F6" w:rsidP="00833C44">
            <w:pPr>
              <w:ind w:left="0"/>
              <w:rPr>
                <w:color w:val="auto"/>
                <w:sz w:val="20"/>
                <w:szCs w:val="20"/>
                <w:lang w:val="es-ES"/>
              </w:rPr>
            </w:pPr>
          </w:p>
        </w:tc>
        <w:tc>
          <w:tcPr>
            <w:tcW w:w="1275" w:type="dxa"/>
          </w:tcPr>
          <w:p w14:paraId="31C82629" w14:textId="77777777" w:rsidR="000429F6" w:rsidRPr="005D70EC" w:rsidRDefault="000429F6" w:rsidP="00833C44">
            <w:pPr>
              <w:ind w:left="0"/>
              <w:rPr>
                <w:color w:val="auto"/>
                <w:sz w:val="20"/>
                <w:szCs w:val="20"/>
                <w:lang w:val="es-ES"/>
              </w:rPr>
            </w:pPr>
          </w:p>
        </w:tc>
      </w:tr>
      <w:tr w:rsidR="002953AC" w:rsidRPr="005C7D3A" w14:paraId="67E009D1" w14:textId="77777777" w:rsidTr="002953AC">
        <w:trPr>
          <w:trHeight w:val="289"/>
        </w:trPr>
        <w:tc>
          <w:tcPr>
            <w:tcW w:w="1924" w:type="dxa"/>
          </w:tcPr>
          <w:p w14:paraId="79E20850" w14:textId="34ECAEA8" w:rsidR="002953AC" w:rsidRPr="002953AC" w:rsidRDefault="002953AC" w:rsidP="00833C44">
            <w:pPr>
              <w:ind w:left="0"/>
              <w:rPr>
                <w:b/>
                <w:color w:val="auto"/>
                <w:szCs w:val="24"/>
                <w:lang w:val="es-ES"/>
              </w:rPr>
            </w:pPr>
            <w:r w:rsidRPr="002953AC">
              <w:rPr>
                <w:b/>
                <w:color w:val="auto"/>
                <w:szCs w:val="24"/>
                <w:lang w:val="es-ES"/>
              </w:rPr>
              <w:t>General</w:t>
            </w:r>
          </w:p>
        </w:tc>
        <w:tc>
          <w:tcPr>
            <w:tcW w:w="5981" w:type="dxa"/>
          </w:tcPr>
          <w:p w14:paraId="6F65EE41" w14:textId="2749D9EB" w:rsidR="002953AC" w:rsidRPr="002953AC" w:rsidRDefault="002953AC" w:rsidP="00833C44">
            <w:pPr>
              <w:ind w:left="0"/>
              <w:rPr>
                <w:lang w:val="es-ES"/>
              </w:rPr>
            </w:pPr>
            <w:r w:rsidRPr="002953AC">
              <w:rPr>
                <w:lang w:val="es-ES"/>
              </w:rPr>
              <w:t>Se considera útil esta actividad para los objetivos de la mentorización</w:t>
            </w:r>
          </w:p>
        </w:tc>
        <w:tc>
          <w:tcPr>
            <w:tcW w:w="1303" w:type="dxa"/>
          </w:tcPr>
          <w:p w14:paraId="347223EF" w14:textId="77777777" w:rsidR="002953AC" w:rsidRPr="005D70EC" w:rsidRDefault="002953AC" w:rsidP="00833C44">
            <w:pPr>
              <w:ind w:left="0"/>
              <w:rPr>
                <w:color w:val="auto"/>
                <w:sz w:val="20"/>
                <w:szCs w:val="20"/>
                <w:lang w:val="es-ES"/>
              </w:rPr>
            </w:pPr>
          </w:p>
        </w:tc>
        <w:tc>
          <w:tcPr>
            <w:tcW w:w="1275" w:type="dxa"/>
          </w:tcPr>
          <w:p w14:paraId="19D94618" w14:textId="77777777" w:rsidR="002953AC" w:rsidRPr="005D70EC" w:rsidRDefault="002953AC" w:rsidP="00833C44">
            <w:pPr>
              <w:ind w:left="0"/>
              <w:rPr>
                <w:color w:val="auto"/>
                <w:sz w:val="20"/>
                <w:szCs w:val="20"/>
                <w:lang w:val="es-ES"/>
              </w:rPr>
            </w:pPr>
          </w:p>
        </w:tc>
      </w:tr>
    </w:tbl>
    <w:p w14:paraId="6E93441D" w14:textId="77777777" w:rsidR="00833C44" w:rsidRPr="005D70EC" w:rsidRDefault="00833C44" w:rsidP="00833C44">
      <w:pPr>
        <w:rPr>
          <w:color w:val="auto"/>
          <w:lang w:val="es-ES"/>
        </w:rPr>
      </w:pPr>
    </w:p>
    <w:p w14:paraId="4F616C3D" w14:textId="63100769" w:rsidR="000429F6" w:rsidRPr="000429F6" w:rsidRDefault="000429F6" w:rsidP="000429F6">
      <w:pPr>
        <w:tabs>
          <w:tab w:val="num" w:pos="0"/>
        </w:tabs>
        <w:spacing w:after="0" w:line="240" w:lineRule="auto"/>
        <w:ind w:left="0"/>
        <w:rPr>
          <w:lang w:val="es-ES_tradnl"/>
        </w:rPr>
      </w:pPr>
    </w:p>
    <w:p w14:paraId="6782417D" w14:textId="25CC4038" w:rsidR="000429F6" w:rsidRPr="000429F6" w:rsidRDefault="000429F6" w:rsidP="000429F6">
      <w:pPr>
        <w:tabs>
          <w:tab w:val="num" w:pos="0"/>
        </w:tabs>
        <w:spacing w:after="0" w:line="240" w:lineRule="auto"/>
        <w:ind w:left="0"/>
        <w:rPr>
          <w:lang w:val="es-ES_tradnl"/>
        </w:rPr>
      </w:pPr>
    </w:p>
    <w:p w14:paraId="0B1756BE" w14:textId="2F9006EC" w:rsidR="000429F6" w:rsidRPr="000429F6" w:rsidRDefault="000429F6" w:rsidP="000429F6">
      <w:pPr>
        <w:tabs>
          <w:tab w:val="num" w:pos="0"/>
        </w:tabs>
        <w:spacing w:after="0" w:line="240" w:lineRule="auto"/>
        <w:ind w:left="0"/>
        <w:rPr>
          <w:lang w:val="es-ES_tradnl"/>
        </w:rPr>
      </w:pPr>
    </w:p>
    <w:p w14:paraId="30D7B1E1" w14:textId="6B7FB93A" w:rsidR="000429F6" w:rsidRPr="000429F6" w:rsidRDefault="000429F6" w:rsidP="000429F6">
      <w:pPr>
        <w:tabs>
          <w:tab w:val="num" w:pos="0"/>
        </w:tabs>
        <w:spacing w:after="0" w:line="240" w:lineRule="auto"/>
        <w:ind w:left="0"/>
        <w:rPr>
          <w:lang w:val="es-ES_tradnl"/>
        </w:rPr>
      </w:pPr>
    </w:p>
    <w:p w14:paraId="27498B99" w14:textId="1F3C90D6" w:rsidR="00532EAF" w:rsidRPr="005D70EC" w:rsidRDefault="002255AA" w:rsidP="00833C44">
      <w:pPr>
        <w:tabs>
          <w:tab w:val="left" w:pos="1485"/>
        </w:tabs>
        <w:rPr>
          <w:lang w:val="es-ES"/>
        </w:rPr>
      </w:pPr>
    </w:p>
    <w:sectPr w:rsidR="00532EAF" w:rsidRPr="005D70EC" w:rsidSect="002B147E">
      <w:headerReference w:type="even" r:id="rId8"/>
      <w:headerReference w:type="default" r:id="rId9"/>
      <w:footerReference w:type="even" r:id="rId10"/>
      <w:footerReference w:type="default" r:id="rId11"/>
      <w:headerReference w:type="first" r:id="rId12"/>
      <w:footerReference w:type="first" r:id="rId13"/>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FBEC5B" w14:textId="77777777" w:rsidR="002255AA" w:rsidRDefault="002255AA" w:rsidP="00833C44">
      <w:pPr>
        <w:spacing w:after="0" w:line="240" w:lineRule="auto"/>
      </w:pPr>
      <w:r>
        <w:separator/>
      </w:r>
    </w:p>
  </w:endnote>
  <w:endnote w:type="continuationSeparator" w:id="0">
    <w:p w14:paraId="58D2142E" w14:textId="77777777" w:rsidR="002255AA" w:rsidRDefault="002255AA"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Lato">
    <w:altName w:val="Calibri"/>
    <w:panose1 w:val="020B0604020202020204"/>
    <w:charset w:val="00"/>
    <w:family w:val="swiss"/>
    <w:pitch w:val="variable"/>
    <w:sig w:usb0="A00000AF" w:usb1="50006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3AE5C" w14:textId="77777777" w:rsidR="002B147E" w:rsidRDefault="002B147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 w:eastAsia="es-ES"/>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 w:eastAsia="es-ES"/>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 w:eastAsia="es-ES"/>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&#13;&#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2616A" w14:textId="77777777" w:rsidR="002B147E" w:rsidRDefault="002B147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A1ED0E" w14:textId="77777777" w:rsidR="002255AA" w:rsidRDefault="002255AA" w:rsidP="00833C44">
      <w:pPr>
        <w:spacing w:after="0" w:line="240" w:lineRule="auto"/>
      </w:pPr>
      <w:r>
        <w:separator/>
      </w:r>
    </w:p>
  </w:footnote>
  <w:footnote w:type="continuationSeparator" w:id="0">
    <w:p w14:paraId="202E73C1" w14:textId="77777777" w:rsidR="002255AA" w:rsidRDefault="002255AA" w:rsidP="00833C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D0EBC" w14:textId="77777777" w:rsidR="002B147E" w:rsidRDefault="002B147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F5460" w14:textId="77777777" w:rsidR="00833C44" w:rsidRDefault="00F931BD">
    <w:pPr>
      <w:pStyle w:val="Encabezado"/>
    </w:pPr>
    <w:r w:rsidRPr="00F931BD">
      <w:rPr>
        <w:noProof/>
        <w:lang w:val="es-ES" w:eastAsia="es-ES"/>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 w:eastAsia="es-ES"/>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 w:eastAsia="es-ES"/>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" fillcolor="#904799" stroked="f" strokeweight="1pt">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99419" w14:textId="77777777" w:rsidR="002B147E" w:rsidRDefault="002B147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C"/>
    <w:multiLevelType w:val="multilevel"/>
    <w:tmpl w:val="0000000C"/>
    <w:name w:val="WWNum12"/>
    <w:lvl w:ilvl="0">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6F1A"/>
    <w:rsid w:val="000301F6"/>
    <w:rsid w:val="000429F6"/>
    <w:rsid w:val="000E084F"/>
    <w:rsid w:val="000E0D85"/>
    <w:rsid w:val="000F5791"/>
    <w:rsid w:val="002255AA"/>
    <w:rsid w:val="002700AD"/>
    <w:rsid w:val="002953AC"/>
    <w:rsid w:val="002A77FD"/>
    <w:rsid w:val="002B147E"/>
    <w:rsid w:val="00362107"/>
    <w:rsid w:val="003D3BFE"/>
    <w:rsid w:val="005C7D3A"/>
    <w:rsid w:val="005D70EC"/>
    <w:rsid w:val="00684A38"/>
    <w:rsid w:val="006E0C1A"/>
    <w:rsid w:val="00726F1A"/>
    <w:rsid w:val="00752298"/>
    <w:rsid w:val="00794E49"/>
    <w:rsid w:val="007C4FB8"/>
    <w:rsid w:val="00810DCE"/>
    <w:rsid w:val="00833C44"/>
    <w:rsid w:val="008841DC"/>
    <w:rsid w:val="00911743"/>
    <w:rsid w:val="00994E90"/>
    <w:rsid w:val="00A60900"/>
    <w:rsid w:val="00AB6F17"/>
    <w:rsid w:val="00AD5AE9"/>
    <w:rsid w:val="00AE1DE0"/>
    <w:rsid w:val="00B913FF"/>
    <w:rsid w:val="00BD0F68"/>
    <w:rsid w:val="00D27CBE"/>
    <w:rsid w:val="00DA3288"/>
    <w:rsid w:val="00E474A0"/>
    <w:rsid w:val="00E50B54"/>
    <w:rsid w:val="00E551B2"/>
    <w:rsid w:val="00F931BD"/>
    <w:rsid w:val="00FD0804"/>
    <w:rsid w:val="00FE0C7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7BE306A5-B233-4C5C-A627-55942FF49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810DC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
    <w:rsid w:val="00810DCE"/>
    <w:rPr>
      <w:rFonts w:asciiTheme="majorHAnsi" w:eastAsiaTheme="majorEastAsia" w:hAnsiTheme="majorHAnsi" w:cstheme="majorBidi"/>
      <w:color w:val="2E74B5" w:themeColor="accent1" w:themeShade="BF"/>
      <w:sz w:val="26"/>
      <w:szCs w:val="26"/>
      <w:lang w:val="en-US" w:eastAsia="el-GR"/>
    </w:rPr>
  </w:style>
  <w:style w:type="paragraph" w:styleId="Ttulo">
    <w:name w:val="Title"/>
    <w:basedOn w:val="Normal"/>
    <w:next w:val="Normal"/>
    <w:link w:val="TtuloCar"/>
    <w:uiPriority w:val="10"/>
    <w:qFormat/>
    <w:rsid w:val="00810DCE"/>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tuloCar">
    <w:name w:val="Título Car"/>
    <w:basedOn w:val="Fuentedeprrafopredeter"/>
    <w:link w:val="Ttulo"/>
    <w:uiPriority w:val="10"/>
    <w:rsid w:val="00810DCE"/>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D84EBA-4446-EC48-8596-E35AF0B7A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142</Words>
  <Characters>785</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Hewlett-Packard Company</Company>
  <LinksUpToDate>false</LinksUpToDate>
  <CharactersWithSpaces>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creator>Ourania</dc:creator>
  <cp:lastModifiedBy>Valentina Zangrando</cp:lastModifiedBy>
  <cp:revision>6</cp:revision>
  <dcterms:created xsi:type="dcterms:W3CDTF">2018-01-16T12:05:00Z</dcterms:created>
  <dcterms:modified xsi:type="dcterms:W3CDTF">2018-02-22T12:47:00Z</dcterms:modified>
</cp:coreProperties>
</file>